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8728" w14:textId="77777777" w:rsidR="007521B1" w:rsidRPr="00BF6E81" w:rsidRDefault="007521B1" w:rsidP="00BF6E81">
      <w:pPr>
        <w:jc w:val="center"/>
        <w:rPr>
          <w:rFonts w:cstheme="minorHAnsi"/>
          <w:sz w:val="10"/>
          <w:szCs w:val="10"/>
        </w:rPr>
      </w:pPr>
      <w:r w:rsidRPr="00BF6E81">
        <w:rPr>
          <w:rFonts w:cstheme="minorHAnsi"/>
          <w:b/>
        </w:rPr>
        <w:t>KARTA OFEROWANEGO POJAZDU</w:t>
      </w:r>
      <w:r w:rsidRPr="00BF6E81">
        <w:rPr>
          <w:rFonts w:cstheme="minorHAnsi"/>
          <w:b/>
        </w:rPr>
        <w:br/>
      </w:r>
    </w:p>
    <w:p w14:paraId="6DF0DBA6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>Dane dotyczące Wykonawcy:</w:t>
      </w:r>
    </w:p>
    <w:p w14:paraId="4C277281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>Nazwa Wykonawcy ......................................................................................................................</w:t>
      </w:r>
    </w:p>
    <w:p w14:paraId="20609ACD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>Adres Wykonawcy .......................................................................................................................</w:t>
      </w:r>
    </w:p>
    <w:p w14:paraId="351F7F71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 xml:space="preserve">Podstawowe dane pojazdu: </w:t>
      </w:r>
    </w:p>
    <w:p w14:paraId="1468EB25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 xml:space="preserve">………………..(marka), </w:t>
      </w:r>
    </w:p>
    <w:p w14:paraId="18119CCC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>………………… (model).</w:t>
      </w:r>
    </w:p>
    <w:p w14:paraId="76B8F3FB" w14:textId="77777777" w:rsidR="007521B1" w:rsidRPr="00BF6E81" w:rsidRDefault="007521B1" w:rsidP="007521B1">
      <w:pPr>
        <w:rPr>
          <w:rFonts w:cstheme="minorHAnsi"/>
        </w:rPr>
      </w:pPr>
      <w:r w:rsidRPr="00BF6E81">
        <w:rPr>
          <w:rFonts w:cstheme="minorHAnsi"/>
        </w:rPr>
        <w:t xml:space="preserve">Szczegółowe parametry oferowanego pojazdu: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1819"/>
        <w:gridCol w:w="2411"/>
      </w:tblGrid>
      <w:tr w:rsidR="00B8707F" w:rsidRPr="00B8707F" w14:paraId="31B38CD6" w14:textId="77777777" w:rsidTr="00B8707F">
        <w:trPr>
          <w:trHeight w:val="675"/>
        </w:trPr>
        <w:tc>
          <w:tcPr>
            <w:tcW w:w="2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6C9D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Wyszczególnienie parametrów </w:t>
            </w:r>
          </w:p>
        </w:tc>
        <w:tc>
          <w:tcPr>
            <w:tcW w:w="10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7ED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Wymagania  Zamawiającego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DA1F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Parametry oferowane przez Wykonawcę </w:t>
            </w:r>
          </w:p>
        </w:tc>
      </w:tr>
      <w:tr w:rsidR="00B8707F" w:rsidRPr="00B8707F" w14:paraId="18722C55" w14:textId="77777777" w:rsidTr="00B8707F">
        <w:trPr>
          <w:trHeight w:val="300"/>
        </w:trPr>
        <w:tc>
          <w:tcPr>
            <w:tcW w:w="2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2EC2B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F0993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5EF9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8707F" w:rsidRPr="00B8707F" w14:paraId="75E57F7F" w14:textId="77777777" w:rsidTr="00B8707F">
        <w:trPr>
          <w:trHeight w:val="975"/>
        </w:trPr>
        <w:tc>
          <w:tcPr>
            <w:tcW w:w="2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1B835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B290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CBD5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pl-PL"/>
              </w:rPr>
              <w:t>(należy wskazać konkretne parametry oferowanego pojazdu w celu wykazania spełniania postawionych oczekiwań i wymogów)</w:t>
            </w:r>
          </w:p>
        </w:tc>
      </w:tr>
      <w:tr w:rsidR="00B8707F" w:rsidRPr="00B8707F" w14:paraId="68994072" w14:textId="77777777" w:rsidTr="00B8707F">
        <w:trPr>
          <w:trHeight w:val="31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122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Rok produkcji - min 2016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A5CE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B3C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F43E587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D1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Podwozie = 2 osiowe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6A5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29A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83D9608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6CC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Przebieg max 130 000 km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9DCE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B251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EF4BA58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8B1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Emisja spalin - min EURO 6,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F26A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914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11FE0B0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A27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Moc silnika min 260 KM 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FA5C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85AC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31E8D46A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AB8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Automatyczna skrzynia biegów 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A50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3D4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80A2DE5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7A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DMC - min 16 ton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7701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4C7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CBEE825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F6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Ładowność - min 5 ton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7C24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5F3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06F1A9A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67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Zawieszenie pneumatyczne przód i tył,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0513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62C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A9B7511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32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Kabina dzienna 3 miejscowa,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6518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247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C2F0757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1D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Blokada tylnego mostu,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67D3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F7E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76F6CE5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92E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Koła min. 22,5 Cal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D52F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374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E1163A9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8AE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Koło zapasowe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51C9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3B8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559E1A1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E7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Podnośnik hydrauliczny do kół,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F648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F19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C8EA959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CB0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Klucz do kół, apteczka, gaśnica przeciw pożarowa,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E153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0AD1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0ADB4A89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8B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Bieżnik opon min. 70%,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C8E6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1DE2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3380F9A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EAC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Rozstaw osi 3900 mm – 4100 mm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691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E24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31F8B9FC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8424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Pojemność silnika 7000 – 8500 cm 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438D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566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00F4165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91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Zbiornik paliwa min 280L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900F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705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4EA557B8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BB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Zbiornik </w:t>
            </w:r>
            <w:proofErr w:type="spellStart"/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Adblue</w:t>
            </w:r>
            <w:proofErr w:type="spellEnd"/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min 40 L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8D1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EC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785C27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FEF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Lusterko boczne sterowane elektronicznie i podgrzewane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2540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CCF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F9474A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66C4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Szyby sterowane elektronicznie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44DE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E66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02EA23D8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20F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Klimatyzacja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55F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39E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1762269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CF8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Tachograf cyfrowy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B234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7A5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35011F0B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08E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Luk dachowy uchylny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D2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C352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CF09079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C55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System utrzymania pasa ruchu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3926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2B4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8757D6B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3C9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Pojazd musi posiadać aktualne badania techniczne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1D09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B43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C8B39B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C57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Zabudowa jednokomorowa z załadunkiem tylnym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E2D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CFD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15DF06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56C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Pojemność skrzyni ładunkowej min 14m3 - max 15m3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52C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714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4874DB6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84A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System centralnego smarowania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BD15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BF7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0EC9CAE6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274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Stopnie do obsługi z uchwytami, symetrycznie po obu stronach odwłoka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4820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C71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B8538FF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919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Ściany zabudowy gładkie, pomalowane w kolorze zabudowy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95B0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6B8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6A294EAE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65C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Wrzut grzebieniowy obsługujący pojemniki (plastikowe, metalowe, okrągłe) od 110l - 1100l,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66A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C29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E0A142E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6704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Kamera zainstalowana z tyłu zabudowy. Monitor w kabinie kierowcy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DD51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5699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A3D5575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186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Pojemnik na worki, skrzynka narzędziowa,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0735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4E87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808E3AC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16C3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Oświetlenie robocze i ostrzegawcze LED w tylnej części zabudowy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059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4806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0FA2F262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0F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Stopień zagęszczania odpadów min 1:5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6C24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7FF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0F1CB72B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50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Krawędź zasypu nie wyżej niż 1200 mm od podłoża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37C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935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145A82F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D6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Szerokość zasypu min 1800 mm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59BB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560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3D242C6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1C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Sterowanie </w:t>
            </w:r>
            <w:proofErr w:type="spellStart"/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wrzutnikiem</w:t>
            </w:r>
            <w:proofErr w:type="spellEnd"/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 obu stronach zabudowy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0D7F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62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B9A4C71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542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Klapa uchylna podwyższająca zasyp z tyłu odwłoka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8581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933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4E7D5252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40C7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Możliwość pracy prasy hydraulicznej, w cyklu ręcznym i automatycznym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CED6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898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F063B2D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8FC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Sygnał dźwiękowy podczas cofania i unoszenia odwłoka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D32F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5810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5137A7A1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044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Okno rewizyjne po prawej stronie zabudowy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7328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7FD4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ED23C57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AD7E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Min 3 włączniki bezpieczeństwa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AB17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75E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8CD49EB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C77F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System ważenia załadowanych odpadów pod cała zabudową z wizualizacją w kabinie kierowcy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3092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3E4A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2ABF9413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7637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Wciągarka linowa z hakami do pojemników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FE83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BBF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3B0B0BE0" w14:textId="77777777" w:rsidTr="00B8707F">
        <w:trPr>
          <w:trHeight w:val="6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04D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Zamontowana tablica z napisem „ ODPADY” o wymiarach 400 mm x 300 mm zgodnie z ustawą o transporcie odpadów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F3D2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7B7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7B7A759A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81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Mocowanie do zmiotki i łopaty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F0F4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7385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8707F" w:rsidRPr="00B8707F" w14:paraId="1203CF6C" w14:textId="77777777" w:rsidTr="00B8707F">
        <w:trPr>
          <w:trHeight w:val="315"/>
        </w:trPr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8F4E" w14:textId="2D771480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87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52.</w:t>
            </w:r>
            <w:r w:rsidRPr="00B870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Zmiotka i łopa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6EA3" w14:textId="77777777" w:rsidR="00B8707F" w:rsidRPr="00B8707F" w:rsidRDefault="00B8707F" w:rsidP="00B8707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wymagane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521B" w14:textId="77777777" w:rsidR="00B8707F" w:rsidRPr="00B8707F" w:rsidRDefault="00B8707F" w:rsidP="00B8707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707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074D507" w14:textId="77777777" w:rsidR="007521B1" w:rsidRPr="00BF6E81" w:rsidRDefault="007521B1" w:rsidP="007521B1">
      <w:pPr>
        <w:rPr>
          <w:rFonts w:cstheme="minorHAnsi"/>
        </w:rPr>
      </w:pPr>
    </w:p>
    <w:p w14:paraId="0D2D4649" w14:textId="77777777" w:rsidR="007521B1" w:rsidRPr="00BF6E81" w:rsidRDefault="007521B1" w:rsidP="007521B1">
      <w:pPr>
        <w:spacing w:line="360" w:lineRule="auto"/>
        <w:jc w:val="both"/>
        <w:rPr>
          <w:rFonts w:cstheme="minorHAnsi"/>
          <w:i/>
          <w:sz w:val="18"/>
          <w:szCs w:val="18"/>
        </w:rPr>
      </w:pPr>
      <w:r w:rsidRPr="00BF6E81">
        <w:rPr>
          <w:rFonts w:cstheme="minorHAnsi"/>
        </w:rPr>
        <w:br/>
      </w:r>
      <w:r w:rsidRPr="00BF6E81">
        <w:rPr>
          <w:rFonts w:cstheme="minorHAnsi"/>
          <w:i/>
          <w:sz w:val="18"/>
          <w:szCs w:val="18"/>
        </w:rPr>
        <w:t xml:space="preserve">(miejsce i data złożenia oświadczenia)   </w:t>
      </w:r>
    </w:p>
    <w:p w14:paraId="1CEE143F" w14:textId="77777777" w:rsidR="007521B1" w:rsidRPr="00BF6E81" w:rsidRDefault="007521B1" w:rsidP="007521B1">
      <w:pPr>
        <w:widowControl w:val="0"/>
        <w:jc w:val="both"/>
        <w:rPr>
          <w:rFonts w:cstheme="minorHAnsi"/>
          <w:i/>
          <w:sz w:val="18"/>
          <w:szCs w:val="18"/>
        </w:rPr>
      </w:pPr>
      <w:r w:rsidRPr="00BF6E81">
        <w:rPr>
          <w:rFonts w:cstheme="minorHAnsi"/>
          <w:i/>
          <w:sz w:val="18"/>
          <w:szCs w:val="18"/>
        </w:rPr>
        <w:t xml:space="preserve">……………………………………                                             </w:t>
      </w:r>
    </w:p>
    <w:p w14:paraId="748B716D" w14:textId="77777777" w:rsidR="007521B1" w:rsidRPr="00BF6E81" w:rsidRDefault="007521B1" w:rsidP="007521B1">
      <w:pPr>
        <w:pStyle w:val="WW-Tekstpodstawowywcity2"/>
        <w:tabs>
          <w:tab w:val="left" w:pos="720"/>
        </w:tabs>
        <w:suppressAutoHyphens w:val="0"/>
        <w:spacing w:line="360" w:lineRule="auto"/>
        <w:ind w:left="432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BF6E8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...............................................................................................</w:t>
      </w:r>
    </w:p>
    <w:p w14:paraId="248B59D0" w14:textId="77777777" w:rsidR="007521B1" w:rsidRPr="00BF6E81" w:rsidRDefault="007521B1" w:rsidP="007521B1">
      <w:pPr>
        <w:ind w:left="5387" w:hanging="851"/>
        <w:jc w:val="center"/>
        <w:rPr>
          <w:rFonts w:cstheme="minorHAnsi"/>
          <w:bCs/>
          <w:i/>
          <w:iCs/>
          <w:sz w:val="18"/>
          <w:szCs w:val="18"/>
        </w:rPr>
      </w:pPr>
    </w:p>
    <w:p w14:paraId="110133BE" w14:textId="77777777" w:rsidR="007521B1" w:rsidRPr="00BF6E81" w:rsidRDefault="007521B1" w:rsidP="007521B1">
      <w:pPr>
        <w:spacing w:line="240" w:lineRule="auto"/>
        <w:ind w:left="5387" w:hanging="851"/>
        <w:jc w:val="center"/>
        <w:rPr>
          <w:rFonts w:cstheme="minorHAnsi"/>
          <w:bCs/>
          <w:i/>
          <w:iCs/>
          <w:sz w:val="18"/>
          <w:szCs w:val="18"/>
        </w:rPr>
      </w:pPr>
      <w:r w:rsidRPr="00BF6E81">
        <w:rPr>
          <w:rFonts w:cstheme="minorHAnsi"/>
          <w:bCs/>
          <w:i/>
          <w:iCs/>
          <w:sz w:val="18"/>
          <w:szCs w:val="18"/>
        </w:rPr>
        <w:t>(Dokument powinien być podpisany kwalifikowanym podpisem elektronicznym, podpisem zaufanym lub podpisem osobistym przez osoby upoważnione do reprezentowania Wykonawcy)</w:t>
      </w:r>
    </w:p>
    <w:p w14:paraId="762AB5D2" w14:textId="77777777" w:rsidR="007521B1" w:rsidRPr="00BF6E81" w:rsidRDefault="007521B1" w:rsidP="007521B1">
      <w:pPr>
        <w:tabs>
          <w:tab w:val="left" w:pos="567"/>
        </w:tabs>
        <w:suppressAutoHyphens w:val="0"/>
        <w:spacing w:line="259" w:lineRule="auto"/>
        <w:rPr>
          <w:rFonts w:cstheme="minorHAnsi"/>
          <w:color w:val="FF0000"/>
        </w:rPr>
      </w:pPr>
      <w:r w:rsidRPr="00BF6E81">
        <w:rPr>
          <w:rFonts w:cstheme="minorHAnsi"/>
        </w:rPr>
        <w:tab/>
      </w:r>
      <w:r w:rsidRPr="00BF6E81">
        <w:rPr>
          <w:rFonts w:cstheme="minorHAnsi"/>
          <w:color w:val="FF0000"/>
        </w:rPr>
        <w:t xml:space="preserve">Uwaga: uzupełniony przez Wykonawcę załącznik należy złożyć wraz z ofertą. </w:t>
      </w:r>
    </w:p>
    <w:p w14:paraId="1135DAD0" w14:textId="77777777" w:rsidR="00BD4F19" w:rsidRPr="00BF6E81" w:rsidRDefault="00BD4F19">
      <w:pPr>
        <w:rPr>
          <w:rFonts w:cstheme="minorHAnsi"/>
        </w:rPr>
      </w:pPr>
    </w:p>
    <w:sectPr w:rsidR="00BD4F19" w:rsidRPr="00BF6E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F57E" w14:textId="77777777" w:rsidR="0006288D" w:rsidRDefault="0006288D" w:rsidP="007521B1">
      <w:pPr>
        <w:spacing w:after="0" w:line="240" w:lineRule="auto"/>
      </w:pPr>
      <w:r>
        <w:separator/>
      </w:r>
    </w:p>
  </w:endnote>
  <w:endnote w:type="continuationSeparator" w:id="0">
    <w:p w14:paraId="4B678BC3" w14:textId="77777777" w:rsidR="0006288D" w:rsidRDefault="0006288D" w:rsidP="0075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CAE0" w14:textId="77777777" w:rsidR="0006288D" w:rsidRDefault="0006288D" w:rsidP="007521B1">
      <w:pPr>
        <w:spacing w:after="0" w:line="240" w:lineRule="auto"/>
      </w:pPr>
      <w:r>
        <w:separator/>
      </w:r>
    </w:p>
  </w:footnote>
  <w:footnote w:type="continuationSeparator" w:id="0">
    <w:p w14:paraId="437DDFC9" w14:textId="77777777" w:rsidR="0006288D" w:rsidRDefault="0006288D" w:rsidP="0075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144F" w14:textId="5317B7E2" w:rsidR="007521B1" w:rsidRPr="007521B1" w:rsidRDefault="007521B1" w:rsidP="007521B1">
    <w:pPr>
      <w:autoSpaceDN w:val="0"/>
      <w:spacing w:after="0" w:line="254" w:lineRule="auto"/>
      <w:ind w:left="6985"/>
      <w:jc w:val="center"/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</w:pPr>
    <w:r w:rsidRPr="007521B1"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 xml:space="preserve">Załącznik Nr </w:t>
    </w:r>
    <w:r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>2</w:t>
    </w:r>
    <w:r w:rsidRPr="007521B1"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 xml:space="preserve"> do SWZ</w:t>
    </w:r>
  </w:p>
  <w:p w14:paraId="55CCC961" w14:textId="23E6390E" w:rsidR="007521B1" w:rsidRPr="007521B1" w:rsidRDefault="007521B1" w:rsidP="007521B1">
    <w:pPr>
      <w:autoSpaceDN w:val="0"/>
      <w:spacing w:after="0" w:line="254" w:lineRule="auto"/>
      <w:ind w:left="6985"/>
      <w:jc w:val="center"/>
      <w:rPr>
        <w:rFonts w:ascii="Liberation Serif" w:eastAsia="NSimSun" w:hAnsi="Liberation Serif" w:cs="Arial"/>
        <w:kern w:val="3"/>
        <w:sz w:val="24"/>
        <w:szCs w:val="24"/>
        <w:lang w:eastAsia="zh-CN" w:bidi="hi-IN"/>
      </w:rPr>
    </w:pPr>
    <w:r w:rsidRPr="007521B1"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>ZGK.331.0</w:t>
    </w:r>
    <w:r w:rsidR="00B8707F"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>2</w:t>
    </w:r>
    <w:r w:rsidRPr="007521B1">
      <w:rPr>
        <w:rFonts w:ascii="Calibri" w:eastAsia="Calibri" w:hAnsi="Calibri" w:cs="Calibri"/>
        <w:b/>
        <w:color w:val="000000"/>
        <w:kern w:val="3"/>
        <w:sz w:val="18"/>
        <w:szCs w:val="24"/>
        <w:lang w:eastAsia="pl-PL"/>
      </w:rPr>
      <w:t>.2025</w:t>
    </w:r>
  </w:p>
  <w:p w14:paraId="2C566E4C" w14:textId="77777777" w:rsidR="007521B1" w:rsidRPr="007521B1" w:rsidRDefault="007521B1" w:rsidP="007521B1">
    <w:pPr>
      <w:autoSpaceDN w:val="0"/>
      <w:spacing w:after="0" w:line="254" w:lineRule="auto"/>
      <w:ind w:left="161"/>
      <w:rPr>
        <w:rFonts w:ascii="Liberation Serif" w:eastAsia="NSimSun" w:hAnsi="Liberation Serif" w:cs="Arial"/>
        <w:kern w:val="3"/>
        <w:sz w:val="24"/>
        <w:szCs w:val="24"/>
        <w:lang w:eastAsia="zh-CN" w:bidi="hi-IN"/>
      </w:rPr>
    </w:pPr>
    <w:r w:rsidRPr="007521B1">
      <w:rPr>
        <w:rFonts w:ascii="Calibri" w:eastAsia="Calibri" w:hAnsi="Calibri" w:cs="Calibri"/>
        <w:b/>
        <w:color w:val="000000"/>
        <w:kern w:val="3"/>
        <w:sz w:val="20"/>
        <w:szCs w:val="24"/>
        <w:lang w:eastAsia="pl-PL"/>
      </w:rPr>
      <w:t xml:space="preserve"> </w:t>
    </w:r>
  </w:p>
  <w:p w14:paraId="0AD22E35" w14:textId="77777777" w:rsidR="007521B1" w:rsidRPr="007521B1" w:rsidRDefault="007521B1" w:rsidP="007521B1">
    <w:pPr>
      <w:autoSpaceDN w:val="0"/>
      <w:spacing w:after="0" w:line="276" w:lineRule="auto"/>
      <w:jc w:val="center"/>
      <w:textAlignment w:val="baseline"/>
      <w:rPr>
        <w:rFonts w:ascii="Calibri" w:eastAsia="Times New Roman" w:hAnsi="Calibri" w:cs="Calibri"/>
        <w:b/>
        <w:kern w:val="3"/>
        <w:sz w:val="16"/>
        <w:szCs w:val="16"/>
        <w:lang w:eastAsia="zh-CN"/>
      </w:rPr>
    </w:pPr>
    <w:bookmarkStart w:id="0" w:name="_Hlk182836137"/>
    <w:r w:rsidRPr="007521B1">
      <w:rPr>
        <w:rFonts w:ascii="Calibri" w:eastAsia="Times New Roman" w:hAnsi="Calibri" w:cs="Calibri"/>
        <w:b/>
        <w:kern w:val="3"/>
        <w:sz w:val="16"/>
        <w:szCs w:val="16"/>
        <w:lang w:eastAsia="zh-CN"/>
      </w:rPr>
      <w:t>Dostawa w formie leasingu operacyjnego z opcją wykupu pojazdu specjalistycznego do odbioru odpadów</w:t>
    </w:r>
  </w:p>
  <w:bookmarkEnd w:id="0"/>
  <w:p w14:paraId="29FD6F6C" w14:textId="77777777" w:rsidR="007521B1" w:rsidRDefault="00752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BC"/>
    <w:multiLevelType w:val="multilevel"/>
    <w:tmpl w:val="9B1E5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2466"/>
    <w:multiLevelType w:val="multilevel"/>
    <w:tmpl w:val="143497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FCC3BAC"/>
    <w:multiLevelType w:val="multilevel"/>
    <w:tmpl w:val="5D1A4A72"/>
    <w:styleLink w:val="Dorot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1596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484" w:hanging="360"/>
      </w:pPr>
      <w:rPr>
        <w:rFonts w:ascii="Times New Roman" w:hAnsi="Times New Roman"/>
        <w:sz w:val="18"/>
      </w:rPr>
    </w:lvl>
    <w:lvl w:ilvl="4">
      <w:start w:val="1"/>
      <w:numFmt w:val="lowerLetter"/>
      <w:lvlText w:val="%5."/>
      <w:lvlJc w:val="left"/>
      <w:pPr>
        <w:ind w:left="6200" w:hanging="360"/>
      </w:pPr>
    </w:lvl>
    <w:lvl w:ilvl="5">
      <w:start w:val="1"/>
      <w:numFmt w:val="lowerRoman"/>
      <w:lvlText w:val="%6."/>
      <w:lvlJc w:val="right"/>
      <w:pPr>
        <w:ind w:left="6920" w:hanging="180"/>
      </w:pPr>
    </w:lvl>
    <w:lvl w:ilvl="6">
      <w:start w:val="1"/>
      <w:numFmt w:val="decimal"/>
      <w:lvlText w:val="%7."/>
      <w:lvlJc w:val="left"/>
      <w:pPr>
        <w:ind w:left="7640" w:hanging="360"/>
      </w:pPr>
    </w:lvl>
    <w:lvl w:ilvl="7">
      <w:start w:val="1"/>
      <w:numFmt w:val="lowerLetter"/>
      <w:lvlText w:val="%8."/>
      <w:lvlJc w:val="left"/>
      <w:pPr>
        <w:ind w:left="8360" w:hanging="360"/>
      </w:pPr>
    </w:lvl>
    <w:lvl w:ilvl="8">
      <w:start w:val="1"/>
      <w:numFmt w:val="lowerRoman"/>
      <w:lvlText w:val="%9."/>
      <w:lvlJc w:val="right"/>
      <w:pPr>
        <w:ind w:left="9080" w:hanging="180"/>
      </w:pPr>
    </w:lvl>
  </w:abstractNum>
  <w:num w:numId="1" w16cid:durableId="1268544236">
    <w:abstractNumId w:val="2"/>
  </w:num>
  <w:num w:numId="2" w16cid:durableId="127481316">
    <w:abstractNumId w:val="1"/>
  </w:num>
  <w:num w:numId="3" w16cid:durableId="64081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1"/>
    <w:rsid w:val="000416E9"/>
    <w:rsid w:val="0006288D"/>
    <w:rsid w:val="000914E8"/>
    <w:rsid w:val="000E5057"/>
    <w:rsid w:val="000F23BE"/>
    <w:rsid w:val="000F3386"/>
    <w:rsid w:val="00126F4D"/>
    <w:rsid w:val="001458BE"/>
    <w:rsid w:val="001A763F"/>
    <w:rsid w:val="002514DA"/>
    <w:rsid w:val="002549BF"/>
    <w:rsid w:val="002659D0"/>
    <w:rsid w:val="002B2871"/>
    <w:rsid w:val="002B3998"/>
    <w:rsid w:val="002E4831"/>
    <w:rsid w:val="0033421C"/>
    <w:rsid w:val="00362542"/>
    <w:rsid w:val="00365EAA"/>
    <w:rsid w:val="003865ED"/>
    <w:rsid w:val="00440966"/>
    <w:rsid w:val="0045025A"/>
    <w:rsid w:val="005112BA"/>
    <w:rsid w:val="005201CD"/>
    <w:rsid w:val="0057185E"/>
    <w:rsid w:val="00585618"/>
    <w:rsid w:val="005C0E17"/>
    <w:rsid w:val="005F0B20"/>
    <w:rsid w:val="00660EA6"/>
    <w:rsid w:val="00675B48"/>
    <w:rsid w:val="00677526"/>
    <w:rsid w:val="007004F5"/>
    <w:rsid w:val="007521B1"/>
    <w:rsid w:val="00755063"/>
    <w:rsid w:val="00782FB2"/>
    <w:rsid w:val="00841FD1"/>
    <w:rsid w:val="00847E50"/>
    <w:rsid w:val="008669A2"/>
    <w:rsid w:val="00876C34"/>
    <w:rsid w:val="008964C0"/>
    <w:rsid w:val="00926A73"/>
    <w:rsid w:val="009554EC"/>
    <w:rsid w:val="0095734E"/>
    <w:rsid w:val="0099664A"/>
    <w:rsid w:val="009B7706"/>
    <w:rsid w:val="00AB7E9C"/>
    <w:rsid w:val="00AE314D"/>
    <w:rsid w:val="00AF0C82"/>
    <w:rsid w:val="00B046A2"/>
    <w:rsid w:val="00B72C17"/>
    <w:rsid w:val="00B77D7E"/>
    <w:rsid w:val="00B8707F"/>
    <w:rsid w:val="00B87A97"/>
    <w:rsid w:val="00BC15DD"/>
    <w:rsid w:val="00BD4F19"/>
    <w:rsid w:val="00BF6E81"/>
    <w:rsid w:val="00C107CC"/>
    <w:rsid w:val="00C166B8"/>
    <w:rsid w:val="00C76171"/>
    <w:rsid w:val="00CB7EE2"/>
    <w:rsid w:val="00D12BD8"/>
    <w:rsid w:val="00D17AF2"/>
    <w:rsid w:val="00DA3FCE"/>
    <w:rsid w:val="00DF12BB"/>
    <w:rsid w:val="00DF308D"/>
    <w:rsid w:val="00E57B70"/>
    <w:rsid w:val="00E82479"/>
    <w:rsid w:val="00EB2EFC"/>
    <w:rsid w:val="00ED432E"/>
    <w:rsid w:val="00F73E51"/>
    <w:rsid w:val="00FB3D72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F9A0"/>
  <w15:chartTrackingRefBased/>
  <w15:docId w15:val="{65864349-567B-49E0-8494-0BB79F0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1B1"/>
    <w:pPr>
      <w:suppressAutoHyphens/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Dorota">
    <w:name w:val="Dorota"/>
    <w:uiPriority w:val="99"/>
    <w:rsid w:val="008964C0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5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1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1B1"/>
  </w:style>
  <w:style w:type="paragraph" w:styleId="Stopka">
    <w:name w:val="footer"/>
    <w:basedOn w:val="Normalny"/>
    <w:link w:val="StopkaZnak"/>
    <w:uiPriority w:val="99"/>
    <w:unhideWhenUsed/>
    <w:rsid w:val="0075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1B1"/>
  </w:style>
  <w:style w:type="paragraph" w:customStyle="1" w:styleId="Teksttreci51">
    <w:name w:val="Tekst treści (5)1"/>
    <w:basedOn w:val="Normalny"/>
    <w:rsid w:val="007521B1"/>
    <w:pPr>
      <w:shd w:val="clear" w:color="auto" w:fill="FFFFFF"/>
      <w:spacing w:before="180" w:after="1020" w:line="240" w:lineRule="atLeast"/>
      <w:ind w:hanging="260"/>
      <w:jc w:val="center"/>
    </w:pPr>
    <w:rPr>
      <w:rFonts w:ascii="Verdana" w:hAnsi="Verdana" w:cs="Verdana"/>
      <w:b/>
      <w:bCs/>
      <w:sz w:val="19"/>
      <w:szCs w:val="19"/>
    </w:rPr>
  </w:style>
  <w:style w:type="table" w:styleId="Tabela-Siatka">
    <w:name w:val="Table Grid"/>
    <w:basedOn w:val="Standardowy"/>
    <w:uiPriority w:val="39"/>
    <w:rsid w:val="007521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wcity2">
    <w:name w:val="WW-Tekst podstawowy wcięty 2"/>
    <w:basedOn w:val="Normalny"/>
    <w:rsid w:val="007521B1"/>
    <w:pPr>
      <w:widowControl w:val="0"/>
      <w:spacing w:after="0" w:line="240" w:lineRule="auto"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Standard">
    <w:name w:val="Standard"/>
    <w:rsid w:val="007550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Dorota</dc:creator>
  <cp:keywords/>
  <dc:description/>
  <cp:lastModifiedBy>Dorota Dorota</cp:lastModifiedBy>
  <cp:revision>2</cp:revision>
  <dcterms:created xsi:type="dcterms:W3CDTF">2025-12-10T08:07:00Z</dcterms:created>
  <dcterms:modified xsi:type="dcterms:W3CDTF">2025-12-10T08:07:00Z</dcterms:modified>
</cp:coreProperties>
</file>